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A0" w:rsidRDefault="00A3051D" w:rsidP="00A30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A3051D" w:rsidRDefault="00A3051D" w:rsidP="00A30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информации о консультационном центре в МКДОУ «Детский сад № 2 «Березка»</w:t>
      </w:r>
    </w:p>
    <w:p w:rsidR="00042338" w:rsidRDefault="00042338" w:rsidP="00A30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3051D">
        <w:rPr>
          <w:rFonts w:ascii="Times New Roman" w:hAnsi="Times New Roman" w:cs="Times New Roman"/>
          <w:sz w:val="28"/>
          <w:szCs w:val="28"/>
        </w:rPr>
        <w:t>онсультационн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A3051D">
        <w:rPr>
          <w:rFonts w:ascii="Times New Roman" w:hAnsi="Times New Roman" w:cs="Times New Roman"/>
          <w:sz w:val="28"/>
          <w:szCs w:val="28"/>
        </w:rPr>
        <w:t xml:space="preserve"> центр в ДОУ строит свою работу на основании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051D" w:rsidRPr="00042338" w:rsidRDefault="00A3051D" w:rsidP="00305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2338">
        <w:rPr>
          <w:rFonts w:ascii="Times New Roman" w:hAnsi="Times New Roman" w:cs="Times New Roman"/>
          <w:sz w:val="28"/>
          <w:szCs w:val="28"/>
        </w:rPr>
        <w:t xml:space="preserve">Приказа  № 16/1 от 31.01.2018г.  «Об открытии консультационного центра» (в связи с изменением </w:t>
      </w:r>
      <w:r w:rsidR="00042338" w:rsidRPr="00042338">
        <w:rPr>
          <w:rFonts w:ascii="Times New Roman" w:hAnsi="Times New Roman" w:cs="Times New Roman"/>
          <w:sz w:val="28"/>
          <w:szCs w:val="28"/>
        </w:rPr>
        <w:t xml:space="preserve">списочного состава </w:t>
      </w:r>
      <w:r w:rsidRPr="00042338">
        <w:rPr>
          <w:rFonts w:ascii="Times New Roman" w:hAnsi="Times New Roman" w:cs="Times New Roman"/>
          <w:sz w:val="28"/>
          <w:szCs w:val="28"/>
        </w:rPr>
        <w:t>работников</w:t>
      </w:r>
      <w:r w:rsidR="00042338" w:rsidRPr="00042338">
        <w:rPr>
          <w:rFonts w:ascii="Times New Roman" w:hAnsi="Times New Roman" w:cs="Times New Roman"/>
          <w:sz w:val="28"/>
          <w:szCs w:val="28"/>
        </w:rPr>
        <w:t xml:space="preserve"> принят приказ</w:t>
      </w:r>
      <w:r w:rsidRPr="00042338">
        <w:rPr>
          <w:rFonts w:ascii="Times New Roman" w:hAnsi="Times New Roman" w:cs="Times New Roman"/>
          <w:sz w:val="28"/>
          <w:szCs w:val="28"/>
        </w:rPr>
        <w:t>)</w:t>
      </w:r>
      <w:r w:rsidR="00042338" w:rsidRPr="00042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51D" w:rsidRDefault="00A3051D" w:rsidP="00305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2338">
        <w:rPr>
          <w:rFonts w:ascii="Times New Roman" w:hAnsi="Times New Roman" w:cs="Times New Roman"/>
          <w:sz w:val="28"/>
          <w:szCs w:val="28"/>
        </w:rPr>
        <w:t>Положени</w:t>
      </w:r>
      <w:r w:rsidR="00042338" w:rsidRPr="00042338">
        <w:rPr>
          <w:rFonts w:ascii="Times New Roman" w:hAnsi="Times New Roman" w:cs="Times New Roman"/>
          <w:sz w:val="28"/>
          <w:szCs w:val="28"/>
        </w:rPr>
        <w:t>я</w:t>
      </w:r>
      <w:r w:rsidRPr="00042338">
        <w:rPr>
          <w:rFonts w:ascii="Times New Roman" w:hAnsi="Times New Roman" w:cs="Times New Roman"/>
          <w:sz w:val="28"/>
          <w:szCs w:val="28"/>
        </w:rPr>
        <w:t xml:space="preserve"> о консультационном совете Муниципального казенного дошкольного образовательного учреждения «Детский сад № 2 «Березка» г</w:t>
      </w:r>
      <w:r w:rsidR="008905BD">
        <w:rPr>
          <w:rFonts w:ascii="Times New Roman" w:hAnsi="Times New Roman" w:cs="Times New Roman"/>
          <w:sz w:val="28"/>
          <w:szCs w:val="28"/>
        </w:rPr>
        <w:t>ородского округа «город Кизляр»</w:t>
      </w:r>
      <w:r w:rsidR="00042338" w:rsidRPr="00042338">
        <w:rPr>
          <w:rFonts w:ascii="Times New Roman" w:hAnsi="Times New Roman" w:cs="Times New Roman"/>
          <w:sz w:val="28"/>
          <w:szCs w:val="28"/>
        </w:rPr>
        <w:t>, утвержден</w:t>
      </w:r>
      <w:r w:rsidR="00F75B36">
        <w:rPr>
          <w:rFonts w:ascii="Times New Roman" w:hAnsi="Times New Roman" w:cs="Times New Roman"/>
          <w:sz w:val="28"/>
          <w:szCs w:val="28"/>
        </w:rPr>
        <w:t>ного 31.01.2018г. Приказ № 16/1</w:t>
      </w:r>
    </w:p>
    <w:p w:rsidR="00F75B36" w:rsidRDefault="00F75B36" w:rsidP="003054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Режима работы.</w:t>
      </w:r>
    </w:p>
    <w:p w:rsidR="00F75B36" w:rsidRDefault="00F75B36" w:rsidP="00305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ознакомления родителей о предоставлении информации</w:t>
      </w:r>
      <w:r w:rsidR="00E846FD"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6FD">
        <w:rPr>
          <w:rFonts w:ascii="Times New Roman" w:hAnsi="Times New Roman" w:cs="Times New Roman"/>
          <w:sz w:val="28"/>
          <w:szCs w:val="28"/>
        </w:rPr>
        <w:t xml:space="preserve">услуге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6FD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еятельност</w:t>
      </w:r>
      <w:r w:rsidR="00E846F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консультационного центра</w:t>
      </w:r>
      <w:r w:rsidR="00E846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представлена на сайте ДОУ (</w:t>
      </w:r>
      <w:r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Pr="00F75B36">
        <w:rPr>
          <w:rFonts w:ascii="Times New Roman" w:hAnsi="Times New Roman" w:cs="Times New Roman"/>
          <w:sz w:val="28"/>
          <w:szCs w:val="28"/>
        </w:rPr>
        <w:t>-2-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</w:t>
      </w:r>
      <w:proofErr w:type="spellEnd"/>
      <w:r w:rsidRPr="00F75B3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tvoysadik</w:t>
      </w:r>
      <w:proofErr w:type="spellEnd"/>
      <w:r w:rsidRPr="00F75B3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04F10">
        <w:rPr>
          <w:rFonts w:ascii="Times New Roman" w:hAnsi="Times New Roman" w:cs="Times New Roman"/>
          <w:sz w:val="28"/>
          <w:szCs w:val="28"/>
        </w:rPr>
        <w:t>.</w:t>
      </w:r>
    </w:p>
    <w:p w:rsidR="00404F10" w:rsidRDefault="00404F10" w:rsidP="00305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консультационного центра мы столкнулись с рядом трудностей:</w:t>
      </w:r>
    </w:p>
    <w:p w:rsidR="00404F10" w:rsidRDefault="00404F10" w:rsidP="003054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4F10">
        <w:rPr>
          <w:rFonts w:ascii="Times New Roman" w:hAnsi="Times New Roman" w:cs="Times New Roman"/>
          <w:sz w:val="28"/>
          <w:szCs w:val="28"/>
        </w:rPr>
        <w:t xml:space="preserve">Отсутствие учителя-логопеда (дети с нарушением речи </w:t>
      </w:r>
      <w:r w:rsidR="00DA6153">
        <w:rPr>
          <w:rFonts w:ascii="Times New Roman" w:hAnsi="Times New Roman" w:cs="Times New Roman"/>
          <w:sz w:val="28"/>
          <w:szCs w:val="28"/>
        </w:rPr>
        <w:t xml:space="preserve">и их родители </w:t>
      </w:r>
      <w:r w:rsidRPr="00404F10">
        <w:rPr>
          <w:rFonts w:ascii="Times New Roman" w:hAnsi="Times New Roman" w:cs="Times New Roman"/>
          <w:sz w:val="28"/>
          <w:szCs w:val="28"/>
        </w:rPr>
        <w:t>не имеют возможности получать квалифицированную помощь)</w:t>
      </w:r>
      <w:r w:rsidR="00DA6153">
        <w:rPr>
          <w:rFonts w:ascii="Times New Roman" w:hAnsi="Times New Roman" w:cs="Times New Roman"/>
          <w:sz w:val="28"/>
          <w:szCs w:val="28"/>
        </w:rPr>
        <w:t>;</w:t>
      </w:r>
      <w:r w:rsidRPr="00404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F10" w:rsidRDefault="00DA6153" w:rsidP="003054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инструктора по физической культуре (дети и родители не получают коррекционно - педагогическую помощь);</w:t>
      </w:r>
    </w:p>
    <w:p w:rsidR="00DA6153" w:rsidRDefault="00DA6153" w:rsidP="003054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отсутствуют спортивный и музыкальный залы;</w:t>
      </w:r>
    </w:p>
    <w:p w:rsidR="00DA6153" w:rsidRDefault="00DA6153" w:rsidP="003054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 ДОУ дополнительных помещений для проведения полноценных практических занятий с детьми и их родителями (мастер-классов, тренингов, коллективных консультаций,  конкурсов, развлечений)</w:t>
      </w:r>
      <w:r w:rsidR="00305498">
        <w:rPr>
          <w:rFonts w:ascii="Times New Roman" w:hAnsi="Times New Roman" w:cs="Times New Roman"/>
          <w:sz w:val="28"/>
          <w:szCs w:val="28"/>
        </w:rPr>
        <w:t>;</w:t>
      </w:r>
    </w:p>
    <w:p w:rsidR="00305498" w:rsidRDefault="00305498" w:rsidP="003054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работы консультационного центра.</w:t>
      </w:r>
    </w:p>
    <w:p w:rsidR="00305498" w:rsidRDefault="00305498" w:rsidP="00305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консультационного центра запланировано применение следующих программ и методических пособий:</w:t>
      </w:r>
    </w:p>
    <w:p w:rsidR="00305498" w:rsidRDefault="00492F97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А. Е., Кравец О. Ю., Рыбкина И. А. «Коррекционно-развивающая работа с детьми раннего и младшего дошкольного возраста»</w:t>
      </w:r>
    </w:p>
    <w:p w:rsidR="00492F97" w:rsidRDefault="00492F97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Киселева М. В. «Арт-терапия в работе с детьми»</w:t>
      </w:r>
    </w:p>
    <w:p w:rsidR="00492F97" w:rsidRDefault="00492F97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Лютова Е. К., Монина Г. Б. «Шпаргалка для взрослых: Психокоррекционная работа с гиперактивными, агрессивными, тревожными и аутичными детьми»</w:t>
      </w:r>
    </w:p>
    <w:p w:rsidR="00492F97" w:rsidRDefault="00492F97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Середа Е. И. «Тренинги решения семейных проблем»</w:t>
      </w:r>
    </w:p>
    <w:p w:rsidR="00BE7B28" w:rsidRDefault="00BE7B28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Варга А. 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 «Тест-опросник родительского отношения»</w:t>
      </w:r>
    </w:p>
    <w:p w:rsidR="00BE7B28" w:rsidRDefault="00BE7B28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рисуночной фрустрации Розенцвейга</w:t>
      </w:r>
    </w:p>
    <w:p w:rsidR="00655A2D" w:rsidRDefault="00655A2D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Земцова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Н. «Развиваем мышление»</w:t>
      </w:r>
    </w:p>
    <w:p w:rsidR="00655A2D" w:rsidRPr="00655A2D" w:rsidRDefault="00655A2D" w:rsidP="00655A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5A2D">
        <w:rPr>
          <w:rFonts w:ascii="Times New Roman" w:hAnsi="Times New Roman" w:cs="Times New Roman"/>
          <w:sz w:val="28"/>
          <w:szCs w:val="28"/>
        </w:rPr>
        <w:t>Земцова</w:t>
      </w:r>
      <w:proofErr w:type="spellEnd"/>
      <w:r w:rsidRPr="00655A2D">
        <w:rPr>
          <w:rFonts w:ascii="Times New Roman" w:hAnsi="Times New Roman" w:cs="Times New Roman"/>
          <w:sz w:val="28"/>
          <w:szCs w:val="28"/>
        </w:rPr>
        <w:t xml:space="preserve"> О. Н. «Развиваем </w:t>
      </w:r>
      <w:r>
        <w:rPr>
          <w:rFonts w:ascii="Times New Roman" w:hAnsi="Times New Roman" w:cs="Times New Roman"/>
          <w:sz w:val="28"/>
          <w:szCs w:val="28"/>
        </w:rPr>
        <w:t>память</w:t>
      </w:r>
      <w:r w:rsidRPr="00655A2D">
        <w:rPr>
          <w:rFonts w:ascii="Times New Roman" w:hAnsi="Times New Roman" w:cs="Times New Roman"/>
          <w:sz w:val="28"/>
          <w:szCs w:val="28"/>
        </w:rPr>
        <w:t>»</w:t>
      </w:r>
    </w:p>
    <w:p w:rsidR="00655A2D" w:rsidRPr="00E47B68" w:rsidRDefault="00655A2D" w:rsidP="00E47B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5A2D">
        <w:rPr>
          <w:rFonts w:ascii="Times New Roman" w:hAnsi="Times New Roman" w:cs="Times New Roman"/>
          <w:sz w:val="28"/>
          <w:szCs w:val="28"/>
        </w:rPr>
        <w:t>Земцова</w:t>
      </w:r>
      <w:proofErr w:type="spellEnd"/>
      <w:r w:rsidRPr="00655A2D">
        <w:rPr>
          <w:rFonts w:ascii="Times New Roman" w:hAnsi="Times New Roman" w:cs="Times New Roman"/>
          <w:sz w:val="28"/>
          <w:szCs w:val="28"/>
        </w:rPr>
        <w:t xml:space="preserve"> О. Н. «Развиваем </w:t>
      </w:r>
      <w:r w:rsidR="00E47B68">
        <w:rPr>
          <w:rFonts w:ascii="Times New Roman" w:hAnsi="Times New Roman" w:cs="Times New Roman"/>
          <w:sz w:val="28"/>
          <w:szCs w:val="28"/>
        </w:rPr>
        <w:t>внимание</w:t>
      </w:r>
      <w:r w:rsidRPr="00655A2D">
        <w:rPr>
          <w:rFonts w:ascii="Times New Roman" w:hAnsi="Times New Roman" w:cs="Times New Roman"/>
          <w:sz w:val="28"/>
          <w:szCs w:val="28"/>
        </w:rPr>
        <w:t>»</w:t>
      </w:r>
    </w:p>
    <w:p w:rsidR="00655A2D" w:rsidRDefault="00E47B68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5A2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655A2D">
        <w:rPr>
          <w:rFonts w:ascii="Times New Roman" w:hAnsi="Times New Roman" w:cs="Times New Roman"/>
          <w:sz w:val="28"/>
          <w:szCs w:val="28"/>
        </w:rPr>
        <w:t xml:space="preserve"> А. Н. «Индивидуальная психологическая диагностика дошкольника»</w:t>
      </w:r>
    </w:p>
    <w:p w:rsidR="00655A2D" w:rsidRDefault="00E47B68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Ю. «Цветик-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Программа психолого-педагогических занятий для дошкольников» (3-4 лет, 4-5 лет)</w:t>
      </w:r>
    </w:p>
    <w:p w:rsidR="00E47B68" w:rsidRDefault="00E47B68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Тест Керна-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Йерасика</w:t>
      </w:r>
      <w:proofErr w:type="spellEnd"/>
    </w:p>
    <w:p w:rsidR="00E47B68" w:rsidRDefault="00E47B68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Бланк корректурной пробы для детей (тест Бурдона)</w:t>
      </w:r>
    </w:p>
    <w:p w:rsidR="00E47B68" w:rsidRDefault="00E47B68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Готовность к школьному обучению»</w:t>
      </w:r>
    </w:p>
    <w:p w:rsidR="00E47B68" w:rsidRDefault="00E47B68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Дьяченко О. М. «Методика «Дорисовывание фигур»</w:t>
      </w:r>
    </w:p>
    <w:p w:rsidR="00E47B68" w:rsidRDefault="00E47B68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C35">
        <w:rPr>
          <w:rFonts w:ascii="Times New Roman" w:hAnsi="Times New Roman" w:cs="Times New Roman"/>
          <w:sz w:val="28"/>
          <w:szCs w:val="28"/>
        </w:rPr>
        <w:t>Тест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C81C3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вена</w:t>
      </w:r>
      <w:proofErr w:type="spellEnd"/>
    </w:p>
    <w:p w:rsidR="002D0418" w:rsidRDefault="002D0418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Векслер Д. «Концентрация и устойчивость внимания»</w:t>
      </w:r>
    </w:p>
    <w:p w:rsidR="002D0418" w:rsidRDefault="00005D62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Захарова и М. Панфилова «Страхи в домиках»</w:t>
      </w:r>
    </w:p>
    <w:p w:rsidR="00005D62" w:rsidRDefault="00005D62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Б. «Развитие ребенка в музыкальной деятельности»</w:t>
      </w:r>
    </w:p>
    <w:p w:rsidR="00005D62" w:rsidRDefault="00005D62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Н. «Вместе с семьей»</w:t>
      </w:r>
    </w:p>
    <w:p w:rsidR="00005D62" w:rsidRDefault="00005D62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П. «Музыкальное воспитание в семье»</w:t>
      </w:r>
    </w:p>
    <w:p w:rsidR="00005D62" w:rsidRDefault="00005D62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Давыдова И. А. «Формы работы музыкального руководителя ДОУ с родителями»</w:t>
      </w:r>
    </w:p>
    <w:p w:rsidR="00005D62" w:rsidRPr="00305498" w:rsidRDefault="00005D62" w:rsidP="003054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Калинина Т. В. «Новые информационные технологии в дошкольном детстве»</w:t>
      </w:r>
      <w:bookmarkStart w:id="0" w:name="_GoBack"/>
      <w:bookmarkEnd w:id="0"/>
    </w:p>
    <w:p w:rsidR="00D84FB3" w:rsidRDefault="00D84FB3" w:rsidP="0030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90F" w:rsidRDefault="0083290F" w:rsidP="0030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90F" w:rsidRPr="0083290F" w:rsidRDefault="0083290F" w:rsidP="003054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90F">
        <w:rPr>
          <w:rFonts w:ascii="Times New Roman" w:hAnsi="Times New Roman" w:cs="Times New Roman"/>
          <w:b/>
          <w:sz w:val="28"/>
          <w:szCs w:val="28"/>
        </w:rPr>
        <w:t>Заведующий МКДОУ № 2  _________________  Погорелова В. Ю.</w:t>
      </w:r>
    </w:p>
    <w:sectPr w:rsidR="0083290F" w:rsidRPr="0083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3A"/>
    <w:multiLevelType w:val="hybridMultilevel"/>
    <w:tmpl w:val="94B69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818DA"/>
    <w:multiLevelType w:val="hybridMultilevel"/>
    <w:tmpl w:val="0C0E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51EFA"/>
    <w:multiLevelType w:val="hybridMultilevel"/>
    <w:tmpl w:val="9E42E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50"/>
    <w:rsid w:val="00005D62"/>
    <w:rsid w:val="00042338"/>
    <w:rsid w:val="002D0418"/>
    <w:rsid w:val="00305498"/>
    <w:rsid w:val="00404F10"/>
    <w:rsid w:val="00492F97"/>
    <w:rsid w:val="00655A2D"/>
    <w:rsid w:val="0083290F"/>
    <w:rsid w:val="008905BD"/>
    <w:rsid w:val="00A3051D"/>
    <w:rsid w:val="00B10250"/>
    <w:rsid w:val="00BE7B28"/>
    <w:rsid w:val="00C81C35"/>
    <w:rsid w:val="00D84FB3"/>
    <w:rsid w:val="00DA6153"/>
    <w:rsid w:val="00E47B68"/>
    <w:rsid w:val="00E846FD"/>
    <w:rsid w:val="00F75B36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2018-08-29T12:52:00Z</dcterms:created>
  <dcterms:modified xsi:type="dcterms:W3CDTF">2018-08-30T06:07:00Z</dcterms:modified>
</cp:coreProperties>
</file>